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BF0D" w14:textId="7A8E19D6" w:rsidR="00FE7FEE" w:rsidRDefault="00FE7FEE" w:rsidP="00900ECC"/>
    <w:p w14:paraId="4D52DF87" w14:textId="77777777" w:rsidR="00FD3DF7" w:rsidRDefault="00FD3DF7" w:rsidP="00775C3E">
      <w:pPr>
        <w:spacing w:line="276" w:lineRule="auto"/>
        <w:rPr>
          <w:rFonts w:ascii="Montserrat" w:hAnsi="Montserrat"/>
          <w:b/>
          <w:bCs/>
          <w:color w:val="000000" w:themeColor="text1"/>
        </w:rPr>
      </w:pPr>
      <w:r w:rsidRPr="00FD3DF7">
        <w:rPr>
          <w:rFonts w:ascii="Montserrat" w:hAnsi="Montserrat"/>
          <w:b/>
          <w:bCs/>
          <w:color w:val="000000" w:themeColor="text1"/>
        </w:rPr>
        <w:t>Transpordiamet</w:t>
      </w:r>
    </w:p>
    <w:p w14:paraId="13D56DAA" w14:textId="77777777" w:rsidR="009B4ADC" w:rsidRDefault="009B4ADC" w:rsidP="00775C3E">
      <w:pPr>
        <w:spacing w:line="276" w:lineRule="auto"/>
        <w:rPr>
          <w:rFonts w:ascii="Montserrat" w:hAnsi="Montserrat"/>
          <w:b/>
          <w:bCs/>
          <w:color w:val="000000" w:themeColor="text1"/>
        </w:rPr>
      </w:pPr>
      <w:r w:rsidRPr="009B4ADC">
        <w:rPr>
          <w:rFonts w:ascii="Montserrat" w:hAnsi="Montserrat"/>
          <w:b/>
          <w:bCs/>
          <w:color w:val="000000" w:themeColor="text1"/>
        </w:rPr>
        <w:t>Pärnu mnt 463a</w:t>
      </w:r>
    </w:p>
    <w:p w14:paraId="1D6FF859" w14:textId="70BB991E" w:rsidR="00AF3625" w:rsidRDefault="00AF3625" w:rsidP="00775C3E">
      <w:pPr>
        <w:spacing w:line="276" w:lineRule="auto"/>
        <w:rPr>
          <w:rFonts w:ascii="Montserrat" w:hAnsi="Montserrat"/>
          <w:b/>
          <w:bCs/>
          <w:color w:val="000000" w:themeColor="text1"/>
        </w:rPr>
      </w:pPr>
      <w:r>
        <w:rPr>
          <w:rFonts w:ascii="Montserrat" w:hAnsi="Montserrat"/>
          <w:b/>
          <w:bCs/>
          <w:color w:val="000000" w:themeColor="text1"/>
        </w:rPr>
        <w:t>1</w:t>
      </w:r>
      <w:r w:rsidR="009B4ADC">
        <w:rPr>
          <w:rFonts w:ascii="Montserrat" w:hAnsi="Montserrat"/>
          <w:b/>
          <w:bCs/>
          <w:color w:val="000000" w:themeColor="text1"/>
        </w:rPr>
        <w:t>0916</w:t>
      </w:r>
      <w:r w:rsidR="00220C7C">
        <w:rPr>
          <w:rFonts w:ascii="Montserrat" w:hAnsi="Montserrat"/>
          <w:b/>
          <w:bCs/>
          <w:color w:val="000000" w:themeColor="text1"/>
        </w:rPr>
        <w:t xml:space="preserve"> </w:t>
      </w:r>
      <w:r>
        <w:rPr>
          <w:rFonts w:ascii="Montserrat" w:hAnsi="Montserrat"/>
          <w:b/>
          <w:bCs/>
          <w:color w:val="000000" w:themeColor="text1"/>
        </w:rPr>
        <w:t>Tallinn</w:t>
      </w:r>
    </w:p>
    <w:p w14:paraId="25F4A315" w14:textId="77777777" w:rsidR="002A1D05" w:rsidRPr="00D21E20" w:rsidRDefault="002A1D05" w:rsidP="00AA2C87">
      <w:pPr>
        <w:rPr>
          <w:rFonts w:ascii="Montserrat" w:hAnsi="Montserrat"/>
          <w:b/>
          <w:bCs/>
          <w:color w:val="000000" w:themeColor="text1"/>
        </w:rPr>
      </w:pPr>
    </w:p>
    <w:p w14:paraId="1856D8DB" w14:textId="1A2D58D9" w:rsidR="00AF3625" w:rsidRPr="00BF1B58" w:rsidRDefault="00AF3625" w:rsidP="00AA2C87">
      <w:pPr>
        <w:rPr>
          <w:rFonts w:ascii="Montserrat" w:hAnsi="Montserrat"/>
          <w:color w:val="000000" w:themeColor="text1"/>
        </w:rPr>
      </w:pPr>
      <w:r w:rsidRPr="00D21E20">
        <w:rPr>
          <w:rFonts w:ascii="Montserrat" w:hAnsi="Montserrat"/>
          <w:b/>
          <w:bCs/>
          <w:color w:val="000000" w:themeColor="text1"/>
        </w:rPr>
        <w:tab/>
      </w:r>
      <w:r w:rsidRPr="00D21E20">
        <w:rPr>
          <w:rFonts w:ascii="Montserrat" w:hAnsi="Montserrat"/>
          <w:b/>
          <w:bCs/>
          <w:color w:val="000000" w:themeColor="text1"/>
        </w:rPr>
        <w:tab/>
      </w:r>
      <w:r w:rsidRPr="00D21E20">
        <w:rPr>
          <w:rFonts w:ascii="Montserrat" w:hAnsi="Montserrat"/>
          <w:b/>
          <w:bCs/>
          <w:color w:val="000000" w:themeColor="text1"/>
        </w:rPr>
        <w:tab/>
      </w:r>
      <w:r w:rsidRPr="00D21E20">
        <w:rPr>
          <w:rFonts w:ascii="Montserrat" w:hAnsi="Montserrat"/>
          <w:b/>
          <w:bCs/>
          <w:color w:val="000000" w:themeColor="text1"/>
        </w:rPr>
        <w:tab/>
      </w:r>
      <w:r w:rsidRPr="00D21E20">
        <w:rPr>
          <w:rFonts w:ascii="Montserrat" w:hAnsi="Montserrat"/>
          <w:b/>
          <w:bCs/>
          <w:color w:val="000000" w:themeColor="text1"/>
        </w:rPr>
        <w:tab/>
      </w:r>
      <w:r w:rsidRPr="00D21E20">
        <w:rPr>
          <w:rFonts w:ascii="Montserrat" w:hAnsi="Montserrat"/>
          <w:b/>
          <w:bCs/>
          <w:color w:val="000000" w:themeColor="text1"/>
        </w:rPr>
        <w:tab/>
      </w:r>
      <w:r w:rsidRPr="00D21E20">
        <w:rPr>
          <w:rFonts w:ascii="Montserrat" w:hAnsi="Montserrat"/>
          <w:b/>
          <w:bCs/>
          <w:color w:val="000000" w:themeColor="text1"/>
        </w:rPr>
        <w:tab/>
      </w:r>
      <w:r w:rsidRPr="00D21E20">
        <w:rPr>
          <w:rFonts w:ascii="Montserrat" w:hAnsi="Montserrat"/>
          <w:b/>
          <w:bCs/>
          <w:color w:val="000000" w:themeColor="text1"/>
        </w:rPr>
        <w:tab/>
      </w:r>
      <w:r w:rsidRPr="00D21E20">
        <w:rPr>
          <w:rFonts w:ascii="Montserrat" w:hAnsi="Montserrat"/>
          <w:b/>
          <w:bCs/>
          <w:color w:val="000000" w:themeColor="text1"/>
        </w:rPr>
        <w:tab/>
      </w:r>
      <w:r w:rsidR="009B4ADC">
        <w:rPr>
          <w:rFonts w:ascii="Montserrat" w:hAnsi="Montserrat"/>
          <w:color w:val="000000" w:themeColor="text1"/>
        </w:rPr>
        <w:t>22.11</w:t>
      </w:r>
      <w:r w:rsidRPr="00BF1B58">
        <w:rPr>
          <w:rFonts w:ascii="Montserrat" w:hAnsi="Montserrat"/>
          <w:color w:val="000000" w:themeColor="text1"/>
        </w:rPr>
        <w:t>.202</w:t>
      </w:r>
      <w:r w:rsidR="000C602E">
        <w:rPr>
          <w:rFonts w:ascii="Montserrat" w:hAnsi="Montserrat"/>
          <w:color w:val="000000" w:themeColor="text1"/>
        </w:rPr>
        <w:t>3</w:t>
      </w:r>
      <w:r w:rsidRPr="00BF1B58">
        <w:rPr>
          <w:rFonts w:ascii="Montserrat" w:hAnsi="Montserrat"/>
          <w:color w:val="000000" w:themeColor="text1"/>
        </w:rPr>
        <w:t xml:space="preserve">  nr 1.1/</w:t>
      </w:r>
      <w:r w:rsidR="005E71AC">
        <w:rPr>
          <w:rFonts w:ascii="Montserrat" w:hAnsi="Montserrat"/>
          <w:color w:val="000000" w:themeColor="text1"/>
        </w:rPr>
        <w:t>141</w:t>
      </w:r>
    </w:p>
    <w:p w14:paraId="51D53D93" w14:textId="7CA8019F" w:rsidR="002A1D05" w:rsidRPr="00197960" w:rsidRDefault="002A1D05" w:rsidP="00AA2C87">
      <w:pPr>
        <w:rPr>
          <w:rFonts w:ascii="Montserrat" w:hAnsi="Montserrat"/>
          <w:b/>
          <w:bCs/>
          <w:color w:val="000000" w:themeColor="text1"/>
        </w:rPr>
      </w:pPr>
    </w:p>
    <w:p w14:paraId="6B4AB75C" w14:textId="7F9171BD" w:rsidR="002A1D05" w:rsidRDefault="008A6967" w:rsidP="00AA2C87">
      <w:pPr>
        <w:rPr>
          <w:rFonts w:ascii="Montserrat" w:hAnsi="Montserrat"/>
          <w:b/>
          <w:bCs/>
          <w:color w:val="000000" w:themeColor="text1"/>
        </w:rPr>
      </w:pPr>
      <w:r>
        <w:rPr>
          <w:rFonts w:ascii="Montserrat" w:hAnsi="Montserrat"/>
          <w:b/>
          <w:bCs/>
          <w:color w:val="000000" w:themeColor="text1"/>
        </w:rPr>
        <w:t>Volikiri</w:t>
      </w:r>
    </w:p>
    <w:p w14:paraId="006AE164" w14:textId="77777777" w:rsidR="006D7EBC" w:rsidRDefault="006D7EBC" w:rsidP="00AA2C87">
      <w:pPr>
        <w:rPr>
          <w:rFonts w:ascii="Montserrat" w:hAnsi="Montserrat"/>
          <w:b/>
          <w:bCs/>
          <w:color w:val="000000" w:themeColor="text1"/>
        </w:rPr>
      </w:pPr>
    </w:p>
    <w:p w14:paraId="08EA27F8" w14:textId="1A0C14C9" w:rsidR="00461F05" w:rsidRPr="00BF1B58" w:rsidRDefault="00461F05" w:rsidP="00AA2C87">
      <w:pPr>
        <w:rPr>
          <w:rFonts w:ascii="Montserrat" w:hAnsi="Montserrat"/>
          <w:color w:val="000000" w:themeColor="text1"/>
        </w:rPr>
      </w:pPr>
    </w:p>
    <w:p w14:paraId="4E1143C8" w14:textId="2086CA3B" w:rsidR="00522622" w:rsidRPr="00BF1B58" w:rsidRDefault="002361FA" w:rsidP="002361FA">
      <w:pPr>
        <w:spacing w:line="360" w:lineRule="auto"/>
        <w:jc w:val="left"/>
        <w:rPr>
          <w:rFonts w:ascii="Montserrat" w:hAnsi="Montserrat"/>
          <w:color w:val="000000" w:themeColor="text1"/>
        </w:rPr>
      </w:pPr>
      <w:r w:rsidRPr="00BF1B58">
        <w:rPr>
          <w:rFonts w:ascii="Montserrat" w:hAnsi="Montserrat"/>
          <w:color w:val="000000" w:themeColor="text1"/>
        </w:rPr>
        <w:t>Käesolevaga volitab AS KH Energia-Konsult, registrikood 10303995</w:t>
      </w:r>
      <w:r w:rsidR="00C84C88">
        <w:rPr>
          <w:rFonts w:ascii="Montserrat" w:hAnsi="Montserrat"/>
          <w:color w:val="000000" w:themeColor="text1"/>
        </w:rPr>
        <w:t>:</w:t>
      </w:r>
    </w:p>
    <w:p w14:paraId="2085EA99" w14:textId="77777777" w:rsidR="002361FA" w:rsidRPr="00BF1B58" w:rsidRDefault="002361FA" w:rsidP="00522622">
      <w:pPr>
        <w:pStyle w:val="ListParagraph"/>
        <w:numPr>
          <w:ilvl w:val="0"/>
          <w:numId w:val="12"/>
        </w:numPr>
        <w:spacing w:line="360" w:lineRule="auto"/>
        <w:jc w:val="left"/>
        <w:rPr>
          <w:rFonts w:ascii="Montserrat" w:hAnsi="Montserrat"/>
          <w:color w:val="000000" w:themeColor="text1"/>
          <w:sz w:val="24"/>
          <w:szCs w:val="24"/>
        </w:rPr>
      </w:pPr>
      <w:r w:rsidRPr="00BF1B58">
        <w:rPr>
          <w:rFonts w:ascii="Montserrat" w:hAnsi="Montserrat"/>
          <w:color w:val="000000" w:themeColor="text1"/>
          <w:sz w:val="24"/>
          <w:szCs w:val="24"/>
        </w:rPr>
        <w:t xml:space="preserve">võrkude käidu osakonna juhatajat </w:t>
      </w:r>
      <w:r w:rsidRPr="00BF1B58">
        <w:rPr>
          <w:rFonts w:ascii="Montserrat" w:hAnsi="Montserrat"/>
          <w:b/>
          <w:bCs/>
          <w:color w:val="000000" w:themeColor="text1"/>
          <w:sz w:val="24"/>
          <w:szCs w:val="24"/>
        </w:rPr>
        <w:t>Ardo Otti</w:t>
      </w:r>
      <w:r w:rsidRPr="00BF1B58">
        <w:rPr>
          <w:rFonts w:ascii="Montserrat" w:hAnsi="Montserrat"/>
          <w:color w:val="000000" w:themeColor="text1"/>
          <w:sz w:val="24"/>
          <w:szCs w:val="24"/>
        </w:rPr>
        <w:t>, isikukood 36306242233</w:t>
      </w:r>
    </w:p>
    <w:p w14:paraId="430BABBA" w14:textId="77777777" w:rsidR="002361FA" w:rsidRPr="00BF1B58" w:rsidRDefault="002361FA" w:rsidP="00522622">
      <w:pPr>
        <w:pStyle w:val="ListParagraph"/>
        <w:numPr>
          <w:ilvl w:val="0"/>
          <w:numId w:val="12"/>
        </w:numPr>
        <w:spacing w:line="360" w:lineRule="auto"/>
        <w:jc w:val="left"/>
        <w:rPr>
          <w:rFonts w:ascii="Montserrat" w:hAnsi="Montserrat"/>
          <w:color w:val="000000" w:themeColor="text1"/>
          <w:sz w:val="24"/>
          <w:szCs w:val="24"/>
        </w:rPr>
      </w:pPr>
      <w:r w:rsidRPr="00BF1B58">
        <w:rPr>
          <w:rFonts w:ascii="Montserrat" w:hAnsi="Montserrat"/>
          <w:color w:val="000000" w:themeColor="text1"/>
          <w:sz w:val="24"/>
          <w:szCs w:val="24"/>
        </w:rPr>
        <w:t xml:space="preserve">projektijuhti </w:t>
      </w:r>
      <w:r w:rsidRPr="00BF1B58">
        <w:rPr>
          <w:rFonts w:ascii="Montserrat" w:hAnsi="Montserrat"/>
          <w:b/>
          <w:bCs/>
          <w:color w:val="000000" w:themeColor="text1"/>
          <w:sz w:val="24"/>
          <w:szCs w:val="24"/>
        </w:rPr>
        <w:t>Tõnu Roosnat</w:t>
      </w:r>
      <w:r w:rsidRPr="00BF1B58">
        <w:rPr>
          <w:rFonts w:ascii="Montserrat" w:hAnsi="Montserrat"/>
          <w:color w:val="000000" w:themeColor="text1"/>
          <w:sz w:val="24"/>
          <w:szCs w:val="24"/>
        </w:rPr>
        <w:t>, isikukood 37404270251</w:t>
      </w:r>
    </w:p>
    <w:p w14:paraId="59C07195" w14:textId="77777777" w:rsidR="002361FA" w:rsidRPr="00BF1B58" w:rsidRDefault="002361FA" w:rsidP="00522622">
      <w:pPr>
        <w:pStyle w:val="ListParagraph"/>
        <w:numPr>
          <w:ilvl w:val="0"/>
          <w:numId w:val="12"/>
        </w:numPr>
        <w:spacing w:line="360" w:lineRule="auto"/>
        <w:jc w:val="left"/>
        <w:rPr>
          <w:rFonts w:ascii="Montserrat" w:hAnsi="Montserrat"/>
          <w:color w:val="000000" w:themeColor="text1"/>
          <w:sz w:val="24"/>
          <w:szCs w:val="24"/>
        </w:rPr>
      </w:pPr>
      <w:r w:rsidRPr="00BF1B58">
        <w:rPr>
          <w:rFonts w:ascii="Montserrat" w:hAnsi="Montserrat"/>
          <w:color w:val="000000" w:themeColor="text1"/>
          <w:sz w:val="24"/>
          <w:szCs w:val="24"/>
        </w:rPr>
        <w:t xml:space="preserve">projektijuhti </w:t>
      </w:r>
      <w:r w:rsidRPr="00BF1B58">
        <w:rPr>
          <w:rFonts w:ascii="Montserrat" w:hAnsi="Montserrat"/>
          <w:b/>
          <w:bCs/>
          <w:color w:val="000000" w:themeColor="text1"/>
          <w:sz w:val="24"/>
          <w:szCs w:val="24"/>
        </w:rPr>
        <w:t>Andrei Vladimirovi</w:t>
      </w:r>
      <w:r w:rsidRPr="00BF1B58">
        <w:rPr>
          <w:rFonts w:ascii="Montserrat" w:hAnsi="Montserrat"/>
          <w:color w:val="000000" w:themeColor="text1"/>
          <w:sz w:val="24"/>
          <w:szCs w:val="24"/>
        </w:rPr>
        <w:t>, isikukood 38201070231</w:t>
      </w:r>
    </w:p>
    <w:p w14:paraId="46D25844" w14:textId="77777777" w:rsidR="002361FA" w:rsidRPr="00BF1B58" w:rsidRDefault="002361FA" w:rsidP="00522622">
      <w:pPr>
        <w:pStyle w:val="ListParagraph"/>
        <w:numPr>
          <w:ilvl w:val="0"/>
          <w:numId w:val="12"/>
        </w:numPr>
        <w:spacing w:line="360" w:lineRule="auto"/>
        <w:jc w:val="left"/>
        <w:rPr>
          <w:rFonts w:ascii="Montserrat" w:hAnsi="Montserrat"/>
          <w:color w:val="000000" w:themeColor="text1"/>
          <w:sz w:val="24"/>
          <w:szCs w:val="24"/>
        </w:rPr>
      </w:pPr>
      <w:r w:rsidRPr="00BF1B58">
        <w:rPr>
          <w:rFonts w:ascii="Montserrat" w:hAnsi="Montserrat"/>
          <w:color w:val="000000" w:themeColor="text1"/>
          <w:sz w:val="24"/>
          <w:szCs w:val="24"/>
        </w:rPr>
        <w:t xml:space="preserve">käidujuhti </w:t>
      </w:r>
      <w:r w:rsidRPr="00BF1B58">
        <w:rPr>
          <w:rFonts w:ascii="Montserrat" w:hAnsi="Montserrat"/>
          <w:b/>
          <w:bCs/>
          <w:color w:val="000000" w:themeColor="text1"/>
          <w:sz w:val="24"/>
          <w:szCs w:val="24"/>
        </w:rPr>
        <w:t>Deniss Jevstratovit</w:t>
      </w:r>
      <w:r w:rsidRPr="00BF1B58">
        <w:rPr>
          <w:rFonts w:ascii="Montserrat" w:hAnsi="Montserrat"/>
          <w:color w:val="000000" w:themeColor="text1"/>
          <w:sz w:val="24"/>
          <w:szCs w:val="24"/>
        </w:rPr>
        <w:t>, isikukood 37704050289</w:t>
      </w:r>
    </w:p>
    <w:p w14:paraId="3A50A1BA" w14:textId="77777777" w:rsidR="002361FA" w:rsidRPr="00BF1B58" w:rsidRDefault="002361FA" w:rsidP="00522622">
      <w:pPr>
        <w:pStyle w:val="ListParagraph"/>
        <w:numPr>
          <w:ilvl w:val="0"/>
          <w:numId w:val="12"/>
        </w:numPr>
        <w:spacing w:line="360" w:lineRule="auto"/>
        <w:jc w:val="left"/>
        <w:rPr>
          <w:rFonts w:ascii="Montserrat" w:hAnsi="Montserrat"/>
          <w:color w:val="000000" w:themeColor="text1"/>
          <w:sz w:val="24"/>
          <w:szCs w:val="24"/>
        </w:rPr>
      </w:pPr>
      <w:r w:rsidRPr="00BF1B58">
        <w:rPr>
          <w:rFonts w:ascii="Montserrat" w:hAnsi="Montserrat"/>
          <w:color w:val="000000" w:themeColor="text1"/>
          <w:sz w:val="24"/>
          <w:szCs w:val="24"/>
        </w:rPr>
        <w:t xml:space="preserve">projekteerijat </w:t>
      </w:r>
      <w:r w:rsidRPr="00BF1B58">
        <w:rPr>
          <w:rFonts w:ascii="Montserrat" w:hAnsi="Montserrat"/>
          <w:b/>
          <w:bCs/>
          <w:color w:val="000000" w:themeColor="text1"/>
          <w:sz w:val="24"/>
          <w:szCs w:val="24"/>
        </w:rPr>
        <w:t>Frida Milaševskit</w:t>
      </w:r>
      <w:r w:rsidRPr="00BF1B58">
        <w:rPr>
          <w:rFonts w:ascii="Montserrat" w:hAnsi="Montserrat"/>
          <w:color w:val="000000" w:themeColor="text1"/>
          <w:sz w:val="24"/>
          <w:szCs w:val="24"/>
        </w:rPr>
        <w:t>, isikukood 45709230265</w:t>
      </w:r>
    </w:p>
    <w:p w14:paraId="141430C0" w14:textId="1CFD3798" w:rsidR="002361FA" w:rsidRPr="00BF1B58" w:rsidRDefault="002361FA" w:rsidP="00D21E20">
      <w:pPr>
        <w:pStyle w:val="ListParagraph"/>
        <w:numPr>
          <w:ilvl w:val="0"/>
          <w:numId w:val="12"/>
        </w:numPr>
        <w:spacing w:line="360" w:lineRule="auto"/>
        <w:jc w:val="left"/>
        <w:rPr>
          <w:rFonts w:ascii="Montserrat" w:hAnsi="Montserrat"/>
          <w:color w:val="000000" w:themeColor="text1"/>
          <w:sz w:val="24"/>
          <w:szCs w:val="24"/>
        </w:rPr>
      </w:pPr>
      <w:r w:rsidRPr="00BF1B58">
        <w:rPr>
          <w:rFonts w:ascii="Montserrat" w:hAnsi="Montserrat"/>
          <w:color w:val="000000" w:themeColor="text1"/>
          <w:sz w:val="24"/>
          <w:szCs w:val="24"/>
        </w:rPr>
        <w:t xml:space="preserve">projektijuhti </w:t>
      </w:r>
      <w:r w:rsidRPr="00BF1B58">
        <w:rPr>
          <w:rFonts w:ascii="Montserrat" w:hAnsi="Montserrat"/>
          <w:b/>
          <w:bCs/>
          <w:color w:val="000000" w:themeColor="text1"/>
          <w:sz w:val="24"/>
          <w:szCs w:val="24"/>
        </w:rPr>
        <w:t>Vladimir Baturinit</w:t>
      </w:r>
      <w:r w:rsidRPr="00BF1B58">
        <w:rPr>
          <w:rFonts w:ascii="Montserrat" w:hAnsi="Montserrat"/>
          <w:color w:val="000000" w:themeColor="text1"/>
          <w:sz w:val="24"/>
          <w:szCs w:val="24"/>
        </w:rPr>
        <w:t>, isikukood 38002150277</w:t>
      </w:r>
    </w:p>
    <w:p w14:paraId="3FB7EAEF" w14:textId="2B687491" w:rsidR="00482401" w:rsidRDefault="00482401" w:rsidP="00482401">
      <w:pPr>
        <w:pStyle w:val="ListParagraph"/>
        <w:numPr>
          <w:ilvl w:val="0"/>
          <w:numId w:val="12"/>
        </w:numPr>
        <w:spacing w:line="360" w:lineRule="auto"/>
        <w:rPr>
          <w:rFonts w:ascii="Montserrat" w:hAnsi="Montserrat"/>
          <w:color w:val="000000" w:themeColor="text1"/>
          <w:sz w:val="24"/>
          <w:szCs w:val="24"/>
        </w:rPr>
      </w:pPr>
      <w:r w:rsidRPr="00BF1B58">
        <w:rPr>
          <w:rFonts w:ascii="Montserrat" w:hAnsi="Montserrat"/>
          <w:color w:val="000000" w:themeColor="text1"/>
          <w:sz w:val="24"/>
          <w:szCs w:val="24"/>
        </w:rPr>
        <w:t xml:space="preserve">projektijuhti </w:t>
      </w:r>
      <w:r w:rsidRPr="00BF1B58">
        <w:rPr>
          <w:rFonts w:ascii="Montserrat" w:hAnsi="Montserrat"/>
          <w:b/>
          <w:bCs/>
          <w:color w:val="000000" w:themeColor="text1"/>
          <w:sz w:val="24"/>
          <w:szCs w:val="24"/>
        </w:rPr>
        <w:t>Roman Dubinin</w:t>
      </w:r>
      <w:r w:rsidR="003B4B8D">
        <w:rPr>
          <w:rFonts w:ascii="Montserrat" w:hAnsi="Montserrat"/>
          <w:b/>
          <w:bCs/>
          <w:color w:val="000000" w:themeColor="text1"/>
          <w:sz w:val="24"/>
          <w:szCs w:val="24"/>
        </w:rPr>
        <w:t>it</w:t>
      </w:r>
      <w:r w:rsidRPr="00BF1B58">
        <w:rPr>
          <w:rFonts w:ascii="Montserrat" w:hAnsi="Montserrat"/>
          <w:color w:val="000000" w:themeColor="text1"/>
          <w:sz w:val="24"/>
          <w:szCs w:val="24"/>
        </w:rPr>
        <w:t xml:space="preserve">, </w:t>
      </w:r>
      <w:r w:rsidR="00BF1B58" w:rsidRPr="00BF1B58">
        <w:rPr>
          <w:rFonts w:ascii="Montserrat" w:hAnsi="Montserrat"/>
          <w:color w:val="000000" w:themeColor="text1"/>
          <w:sz w:val="24"/>
          <w:szCs w:val="24"/>
        </w:rPr>
        <w:t>isikukood</w:t>
      </w:r>
      <w:r w:rsidRPr="00BF1B58">
        <w:rPr>
          <w:rFonts w:ascii="Montserrat" w:hAnsi="Montserrat"/>
          <w:color w:val="000000" w:themeColor="text1"/>
          <w:sz w:val="24"/>
          <w:szCs w:val="24"/>
        </w:rPr>
        <w:t xml:space="preserve"> 38603213715</w:t>
      </w:r>
    </w:p>
    <w:p w14:paraId="6BB196E9" w14:textId="587207A2" w:rsidR="00E17769" w:rsidRDefault="00E17769" w:rsidP="00E17769">
      <w:pPr>
        <w:pStyle w:val="ListParagraph"/>
        <w:numPr>
          <w:ilvl w:val="0"/>
          <w:numId w:val="12"/>
        </w:numPr>
        <w:spacing w:line="360" w:lineRule="auto"/>
        <w:rPr>
          <w:rFonts w:ascii="Montserrat" w:hAnsi="Montserrat"/>
          <w:color w:val="000000" w:themeColor="text1"/>
          <w:sz w:val="24"/>
          <w:szCs w:val="24"/>
        </w:rPr>
      </w:pPr>
      <w:r>
        <w:rPr>
          <w:rFonts w:ascii="Montserrat" w:hAnsi="Montserrat"/>
          <w:color w:val="000000" w:themeColor="text1"/>
          <w:sz w:val="24"/>
          <w:szCs w:val="24"/>
        </w:rPr>
        <w:t>välitööde valdkonna juht</w:t>
      </w:r>
      <w:r w:rsidR="00B961B6">
        <w:rPr>
          <w:rFonts w:ascii="Montserrat" w:hAnsi="Montserrat"/>
          <w:color w:val="000000" w:themeColor="text1"/>
          <w:sz w:val="24"/>
          <w:szCs w:val="24"/>
        </w:rPr>
        <w:t>i</w:t>
      </w:r>
      <w:r>
        <w:rPr>
          <w:rFonts w:ascii="Montserrat" w:hAnsi="Montserrat"/>
          <w:color w:val="000000" w:themeColor="text1"/>
          <w:sz w:val="24"/>
          <w:szCs w:val="24"/>
        </w:rPr>
        <w:t xml:space="preserve"> </w:t>
      </w:r>
      <w:r w:rsidRPr="00920A23">
        <w:rPr>
          <w:rFonts w:ascii="Montserrat" w:hAnsi="Montserrat"/>
          <w:b/>
          <w:bCs/>
          <w:color w:val="000000" w:themeColor="text1"/>
          <w:sz w:val="24"/>
          <w:szCs w:val="24"/>
        </w:rPr>
        <w:t>Uku Lauri</w:t>
      </w:r>
      <w:r>
        <w:rPr>
          <w:rFonts w:ascii="Montserrat" w:hAnsi="Montserrat"/>
          <w:color w:val="000000" w:themeColor="text1"/>
          <w:sz w:val="24"/>
          <w:szCs w:val="24"/>
        </w:rPr>
        <w:t xml:space="preserve"> ik </w:t>
      </w:r>
      <w:r w:rsidRPr="00F07A4E">
        <w:rPr>
          <w:rFonts w:ascii="Montserrat" w:hAnsi="Montserrat"/>
          <w:color w:val="000000" w:themeColor="text1"/>
          <w:sz w:val="24"/>
          <w:szCs w:val="24"/>
        </w:rPr>
        <w:t>38805105211</w:t>
      </w:r>
    </w:p>
    <w:p w14:paraId="16F757B1" w14:textId="299BC192" w:rsidR="00E17769" w:rsidRDefault="00E17769" w:rsidP="00E17769">
      <w:pPr>
        <w:pStyle w:val="ListParagraph"/>
        <w:numPr>
          <w:ilvl w:val="0"/>
          <w:numId w:val="12"/>
        </w:numPr>
        <w:spacing w:line="360" w:lineRule="auto"/>
        <w:rPr>
          <w:rFonts w:ascii="Montserrat" w:hAnsi="Montserrat"/>
          <w:color w:val="000000" w:themeColor="text1"/>
          <w:sz w:val="24"/>
          <w:szCs w:val="24"/>
        </w:rPr>
      </w:pPr>
      <w:r>
        <w:rPr>
          <w:rFonts w:ascii="Montserrat" w:hAnsi="Montserrat"/>
          <w:color w:val="000000" w:themeColor="text1"/>
          <w:sz w:val="24"/>
          <w:szCs w:val="24"/>
        </w:rPr>
        <w:t>projektijuht</w:t>
      </w:r>
      <w:r w:rsidR="00B961B6">
        <w:rPr>
          <w:rFonts w:ascii="Montserrat" w:hAnsi="Montserrat"/>
          <w:color w:val="000000" w:themeColor="text1"/>
          <w:sz w:val="24"/>
          <w:szCs w:val="24"/>
        </w:rPr>
        <w:t>i</w:t>
      </w:r>
      <w:r>
        <w:rPr>
          <w:rFonts w:ascii="Montserrat" w:hAnsi="Montserrat"/>
          <w:color w:val="000000" w:themeColor="text1"/>
          <w:sz w:val="24"/>
          <w:szCs w:val="24"/>
        </w:rPr>
        <w:t xml:space="preserve"> </w:t>
      </w:r>
      <w:r w:rsidRPr="00920A23">
        <w:rPr>
          <w:rFonts w:ascii="Montserrat" w:hAnsi="Montserrat"/>
          <w:b/>
          <w:bCs/>
          <w:color w:val="000000" w:themeColor="text1"/>
          <w:sz w:val="24"/>
          <w:szCs w:val="24"/>
        </w:rPr>
        <w:t>Sven Parmas</w:t>
      </w:r>
      <w:r w:rsidR="00690379">
        <w:rPr>
          <w:rFonts w:ascii="Montserrat" w:hAnsi="Montserrat"/>
          <w:b/>
          <w:bCs/>
          <w:color w:val="000000" w:themeColor="text1"/>
          <w:sz w:val="24"/>
          <w:szCs w:val="24"/>
        </w:rPr>
        <w:t>t</w:t>
      </w:r>
      <w:r>
        <w:rPr>
          <w:rFonts w:ascii="Montserrat" w:hAnsi="Montserrat"/>
          <w:color w:val="000000" w:themeColor="text1"/>
          <w:sz w:val="24"/>
          <w:szCs w:val="24"/>
        </w:rPr>
        <w:t xml:space="preserve"> ik </w:t>
      </w:r>
      <w:r w:rsidRPr="00920A23">
        <w:rPr>
          <w:rFonts w:ascii="Montserrat" w:hAnsi="Montserrat"/>
          <w:color w:val="000000" w:themeColor="text1"/>
          <w:sz w:val="24"/>
          <w:szCs w:val="24"/>
        </w:rPr>
        <w:t>36908300296</w:t>
      </w:r>
    </w:p>
    <w:p w14:paraId="66032EE3" w14:textId="77777777" w:rsidR="00025AC5" w:rsidRPr="000C602E" w:rsidRDefault="00025AC5" w:rsidP="00025AC5">
      <w:pPr>
        <w:pStyle w:val="ListParagraph"/>
        <w:numPr>
          <w:ilvl w:val="0"/>
          <w:numId w:val="12"/>
        </w:numPr>
        <w:spacing w:line="360" w:lineRule="auto"/>
        <w:rPr>
          <w:rFonts w:ascii="Montserrat" w:hAnsi="Montserrat" w:cs="Arial"/>
          <w:sz w:val="24"/>
          <w:szCs w:val="24"/>
          <w:lang w:val="fi-FI"/>
        </w:rPr>
      </w:pPr>
      <w:r w:rsidRPr="00F374A5">
        <w:rPr>
          <w:rFonts w:ascii="Montserrat" w:hAnsi="Montserrat"/>
          <w:color w:val="000000" w:themeColor="text1"/>
          <w:sz w:val="24"/>
          <w:szCs w:val="24"/>
        </w:rPr>
        <w:t xml:space="preserve">projektijuht </w:t>
      </w:r>
      <w:r w:rsidRPr="00347260">
        <w:rPr>
          <w:rFonts w:ascii="Montserrat" w:hAnsi="Montserrat"/>
          <w:b/>
          <w:bCs/>
          <w:color w:val="000000" w:themeColor="text1"/>
          <w:sz w:val="24"/>
          <w:szCs w:val="24"/>
        </w:rPr>
        <w:t>Tanel Jermann</w:t>
      </w:r>
      <w:r>
        <w:rPr>
          <w:rFonts w:ascii="Montserrat" w:hAnsi="Montserrat"/>
          <w:color w:val="000000" w:themeColor="text1"/>
          <w:sz w:val="24"/>
          <w:szCs w:val="24"/>
        </w:rPr>
        <w:t>,</w:t>
      </w:r>
      <w:r w:rsidRPr="00F374A5">
        <w:rPr>
          <w:rFonts w:ascii="Montserrat" w:hAnsi="Montserrat"/>
          <w:color w:val="000000" w:themeColor="text1"/>
          <w:sz w:val="24"/>
          <w:szCs w:val="24"/>
        </w:rPr>
        <w:t xml:space="preserve"> ik </w:t>
      </w:r>
      <w:r w:rsidRPr="00F374A5">
        <w:rPr>
          <w:rFonts w:ascii="Montserrat" w:hAnsi="Montserrat" w:cs="Arial"/>
          <w:sz w:val="24"/>
          <w:szCs w:val="24"/>
        </w:rPr>
        <w:t>39301010848</w:t>
      </w:r>
    </w:p>
    <w:p w14:paraId="563FDDBB" w14:textId="77777777" w:rsidR="000209FB" w:rsidRPr="006611D0" w:rsidRDefault="005D1DF2" w:rsidP="000209FB">
      <w:pPr>
        <w:pStyle w:val="ListParagraph"/>
        <w:numPr>
          <w:ilvl w:val="0"/>
          <w:numId w:val="13"/>
        </w:numPr>
        <w:spacing w:line="360" w:lineRule="auto"/>
        <w:rPr>
          <w:rFonts w:ascii="Montserrat" w:hAnsi="Montserrat"/>
          <w:color w:val="000000" w:themeColor="text1"/>
          <w:sz w:val="24"/>
          <w:szCs w:val="24"/>
        </w:rPr>
      </w:pPr>
      <w:r>
        <w:rPr>
          <w:rFonts w:ascii="Montserrat" w:hAnsi="Montserrat"/>
          <w:color w:val="000000" w:themeColor="text1"/>
          <w:sz w:val="24"/>
          <w:szCs w:val="24"/>
        </w:rPr>
        <w:t xml:space="preserve">projektijuht </w:t>
      </w:r>
      <w:r w:rsidRPr="00D734AB">
        <w:rPr>
          <w:rFonts w:ascii="Montserrat" w:hAnsi="Montserrat"/>
          <w:b/>
          <w:bCs/>
          <w:color w:val="000000" w:themeColor="text1"/>
          <w:sz w:val="24"/>
          <w:szCs w:val="24"/>
        </w:rPr>
        <w:t>Priit Paju</w:t>
      </w:r>
      <w:r w:rsidR="000800CF">
        <w:rPr>
          <w:rFonts w:ascii="Montserrat" w:hAnsi="Montserrat"/>
          <w:color w:val="000000" w:themeColor="text1"/>
          <w:sz w:val="24"/>
          <w:szCs w:val="24"/>
        </w:rPr>
        <w:t xml:space="preserve">, ik </w:t>
      </w:r>
      <w:r w:rsidR="000209FB" w:rsidRPr="00FF0547">
        <w:rPr>
          <w:rFonts w:ascii="Montserrat" w:hAnsi="Montserrat"/>
          <w:color w:val="000000" w:themeColor="text1"/>
          <w:sz w:val="24"/>
          <w:szCs w:val="24"/>
        </w:rPr>
        <w:t>38406252744</w:t>
      </w:r>
    </w:p>
    <w:p w14:paraId="614C9A8B" w14:textId="77777777" w:rsidR="0083098D" w:rsidRPr="00BF1B58" w:rsidRDefault="0083098D" w:rsidP="00E17769">
      <w:pPr>
        <w:pStyle w:val="ListParagraph"/>
        <w:spacing w:line="360" w:lineRule="auto"/>
        <w:rPr>
          <w:rFonts w:ascii="Montserrat" w:hAnsi="Montserrat"/>
          <w:color w:val="000000" w:themeColor="text1"/>
          <w:sz w:val="24"/>
          <w:szCs w:val="24"/>
        </w:rPr>
      </w:pPr>
    </w:p>
    <w:p w14:paraId="1EC1CC96" w14:textId="77777777" w:rsidR="002361FA" w:rsidRPr="00BF1B58" w:rsidRDefault="002361FA" w:rsidP="002361FA">
      <w:pPr>
        <w:spacing w:line="360" w:lineRule="auto"/>
        <w:jc w:val="left"/>
        <w:rPr>
          <w:rFonts w:ascii="Montserrat" w:hAnsi="Montserrat"/>
          <w:color w:val="000000" w:themeColor="text1"/>
        </w:rPr>
      </w:pPr>
      <w:r w:rsidRPr="00BF1B58">
        <w:rPr>
          <w:rFonts w:ascii="Montserrat" w:hAnsi="Montserrat"/>
          <w:color w:val="000000" w:themeColor="text1"/>
        </w:rPr>
        <w:t>teostama, vormistama ning allkirjastama Transpordiameti teede tsoonides Elektrilevi OÜ töid.</w:t>
      </w:r>
    </w:p>
    <w:p w14:paraId="77A9242C" w14:textId="51C0E8A1" w:rsidR="00D53487" w:rsidRPr="00BF1B58" w:rsidRDefault="002439D9" w:rsidP="00D53487">
      <w:pPr>
        <w:spacing w:line="360" w:lineRule="auto"/>
        <w:jc w:val="left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A</w:t>
      </w:r>
      <w:r w:rsidR="00D53487" w:rsidRPr="00BF1B58">
        <w:rPr>
          <w:rFonts w:ascii="Montserrat" w:hAnsi="Montserrat"/>
          <w:color w:val="000000" w:themeColor="text1"/>
        </w:rPr>
        <w:t xml:space="preserve">llkirjastamisega kaotab kehtivuse </w:t>
      </w:r>
      <w:r w:rsidR="00F03F8C">
        <w:rPr>
          <w:rFonts w:ascii="Montserrat" w:hAnsi="Montserrat"/>
          <w:color w:val="000000" w:themeColor="text1"/>
        </w:rPr>
        <w:t>22.11</w:t>
      </w:r>
      <w:r w:rsidR="00F03F8C" w:rsidRPr="00BF1B58">
        <w:rPr>
          <w:rFonts w:ascii="Montserrat" w:hAnsi="Montserrat"/>
          <w:color w:val="000000" w:themeColor="text1"/>
        </w:rPr>
        <w:t xml:space="preserve">.2022 </w:t>
      </w:r>
      <w:r w:rsidR="00D53487" w:rsidRPr="00BF1B58">
        <w:rPr>
          <w:rFonts w:ascii="Montserrat" w:hAnsi="Montserrat"/>
          <w:color w:val="000000" w:themeColor="text1"/>
        </w:rPr>
        <w:t>koostatud volikiri nr 1.1/</w:t>
      </w:r>
      <w:r w:rsidR="00F03F8C">
        <w:rPr>
          <w:rFonts w:ascii="Montserrat" w:hAnsi="Montserrat"/>
          <w:color w:val="000000" w:themeColor="text1"/>
        </w:rPr>
        <w:t>130</w:t>
      </w:r>
    </w:p>
    <w:p w14:paraId="2EDDA419" w14:textId="77777777" w:rsidR="00D53487" w:rsidRPr="00BF1B58" w:rsidRDefault="00D53487" w:rsidP="00D53487">
      <w:pPr>
        <w:jc w:val="left"/>
        <w:rPr>
          <w:rFonts w:ascii="Montserrat" w:hAnsi="Montserrat"/>
          <w:color w:val="000000" w:themeColor="text1"/>
        </w:rPr>
      </w:pPr>
    </w:p>
    <w:p w14:paraId="07ED0D28" w14:textId="3DBD799A" w:rsidR="00D53487" w:rsidRPr="00BF1B58" w:rsidRDefault="001C039F" w:rsidP="00D53487">
      <w:pPr>
        <w:jc w:val="left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Käesolev v</w:t>
      </w:r>
      <w:r w:rsidR="00D53487" w:rsidRPr="00BF1B58">
        <w:rPr>
          <w:rFonts w:ascii="Montserrat" w:hAnsi="Montserrat"/>
          <w:color w:val="000000" w:themeColor="text1"/>
        </w:rPr>
        <w:t xml:space="preserve">olikiri </w:t>
      </w:r>
      <w:r>
        <w:rPr>
          <w:rFonts w:ascii="Montserrat" w:hAnsi="Montserrat"/>
          <w:color w:val="000000" w:themeColor="text1"/>
        </w:rPr>
        <w:t>kehtib</w:t>
      </w:r>
      <w:r w:rsidR="00D53487" w:rsidRPr="00BF1B58">
        <w:rPr>
          <w:rFonts w:ascii="Montserrat" w:hAnsi="Montserrat"/>
          <w:color w:val="000000" w:themeColor="text1"/>
        </w:rPr>
        <w:t xml:space="preserve"> kuni 31.12.202</w:t>
      </w:r>
      <w:r w:rsidR="00F03F8C">
        <w:rPr>
          <w:rFonts w:ascii="Montserrat" w:hAnsi="Montserrat"/>
          <w:color w:val="000000" w:themeColor="text1"/>
        </w:rPr>
        <w:t>4</w:t>
      </w:r>
    </w:p>
    <w:p w14:paraId="687F533C" w14:textId="77777777" w:rsidR="00D53487" w:rsidRPr="00BF1B58" w:rsidRDefault="00D53487" w:rsidP="002361FA">
      <w:pPr>
        <w:spacing w:line="360" w:lineRule="auto"/>
        <w:jc w:val="left"/>
        <w:rPr>
          <w:rFonts w:ascii="Montserrat" w:hAnsi="Montserrat"/>
          <w:color w:val="000000" w:themeColor="text1"/>
        </w:rPr>
      </w:pPr>
    </w:p>
    <w:p w14:paraId="64FFEE94" w14:textId="03EA4AF5" w:rsidR="005415CB" w:rsidRPr="00BF1B58" w:rsidRDefault="00E47B34" w:rsidP="005415CB">
      <w:pPr>
        <w:jc w:val="left"/>
        <w:rPr>
          <w:rFonts w:ascii="Montserrat" w:hAnsi="Montserrat"/>
          <w:color w:val="000000" w:themeColor="text1"/>
        </w:rPr>
      </w:pPr>
      <w:r w:rsidRPr="00BF1B58">
        <w:rPr>
          <w:rFonts w:ascii="Montserrat" w:hAnsi="Montserrat"/>
          <w:color w:val="000000" w:themeColor="text1"/>
        </w:rPr>
        <w:t>Lugupidamisega</w:t>
      </w:r>
    </w:p>
    <w:p w14:paraId="4E4A52A0" w14:textId="145091C1" w:rsidR="00E47B34" w:rsidRPr="00BF1B58" w:rsidRDefault="00E47B34" w:rsidP="005415CB">
      <w:pPr>
        <w:jc w:val="left"/>
        <w:rPr>
          <w:rFonts w:ascii="Montserrat" w:hAnsi="Montserrat"/>
          <w:color w:val="000000" w:themeColor="text1"/>
        </w:rPr>
      </w:pPr>
    </w:p>
    <w:p w14:paraId="2F279D87" w14:textId="77777777" w:rsidR="00F62105" w:rsidRPr="00BF1B58" w:rsidRDefault="00F62105" w:rsidP="005415CB">
      <w:pPr>
        <w:jc w:val="left"/>
        <w:rPr>
          <w:rFonts w:ascii="Montserrat" w:hAnsi="Montserrat"/>
          <w:color w:val="000000" w:themeColor="text1"/>
        </w:rPr>
      </w:pPr>
    </w:p>
    <w:p w14:paraId="0AC5928A" w14:textId="3BEDA118" w:rsidR="00E47B34" w:rsidRPr="00BF1B58" w:rsidRDefault="009843FC" w:rsidP="005415CB">
      <w:pPr>
        <w:jc w:val="left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Dmitri Beljajev</w:t>
      </w:r>
    </w:p>
    <w:p w14:paraId="2C6B7C23" w14:textId="4CF5BC50" w:rsidR="00E47B34" w:rsidRDefault="009843FC" w:rsidP="005415CB">
      <w:pPr>
        <w:jc w:val="left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Juhatuse liige</w:t>
      </w:r>
    </w:p>
    <w:p w14:paraId="0A46241B" w14:textId="77777777" w:rsidR="009843FC" w:rsidRPr="00BF1B58" w:rsidRDefault="009843FC" w:rsidP="005415CB">
      <w:pPr>
        <w:jc w:val="left"/>
        <w:rPr>
          <w:rFonts w:ascii="Montserrat" w:hAnsi="Montserrat"/>
          <w:color w:val="000000" w:themeColor="text1"/>
        </w:rPr>
      </w:pPr>
    </w:p>
    <w:p w14:paraId="0017B970" w14:textId="2931BE5A" w:rsidR="00E47B34" w:rsidRPr="00BF1B58" w:rsidRDefault="00E47B34" w:rsidP="005415CB">
      <w:pPr>
        <w:jc w:val="left"/>
        <w:rPr>
          <w:rFonts w:ascii="Montserrat" w:hAnsi="Montserrat"/>
          <w:color w:val="000000" w:themeColor="text1"/>
        </w:rPr>
      </w:pPr>
    </w:p>
    <w:p w14:paraId="7460532B" w14:textId="34D897FB" w:rsidR="00E47B34" w:rsidRPr="009843FC" w:rsidRDefault="00025626" w:rsidP="005415CB">
      <w:pPr>
        <w:jc w:val="left"/>
        <w:rPr>
          <w:rFonts w:ascii="Montserrat" w:hAnsi="Montserrat"/>
          <w:i/>
          <w:iCs/>
          <w:color w:val="000000" w:themeColor="text1"/>
        </w:rPr>
      </w:pPr>
      <w:r w:rsidRPr="009843FC">
        <w:rPr>
          <w:rFonts w:ascii="Montserrat" w:hAnsi="Montserrat"/>
          <w:i/>
          <w:iCs/>
          <w:color w:val="000000" w:themeColor="text1"/>
        </w:rPr>
        <w:t>/allkirjast</w:t>
      </w:r>
      <w:r w:rsidR="00F141B8" w:rsidRPr="009843FC">
        <w:rPr>
          <w:rFonts w:ascii="Montserrat" w:hAnsi="Montserrat"/>
          <w:i/>
          <w:iCs/>
          <w:color w:val="000000" w:themeColor="text1"/>
        </w:rPr>
        <w:t>a</w:t>
      </w:r>
      <w:r w:rsidRPr="009843FC">
        <w:rPr>
          <w:rFonts w:ascii="Montserrat" w:hAnsi="Montserrat"/>
          <w:i/>
          <w:iCs/>
          <w:color w:val="000000" w:themeColor="text1"/>
        </w:rPr>
        <w:t>tud digitaalselt/</w:t>
      </w:r>
    </w:p>
    <w:sectPr w:rsidR="00E47B34" w:rsidRPr="009843FC" w:rsidSect="00835A9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91" w:right="851" w:bottom="720" w:left="1701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41AA9" w14:textId="77777777" w:rsidR="009A1A73" w:rsidRDefault="009A1A73">
      <w:pPr>
        <w:spacing w:line="240" w:lineRule="auto"/>
      </w:pPr>
      <w:r>
        <w:separator/>
      </w:r>
    </w:p>
  </w:endnote>
  <w:endnote w:type="continuationSeparator" w:id="0">
    <w:p w14:paraId="76067BB4" w14:textId="77777777" w:rsidR="009A1A73" w:rsidRDefault="009A1A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Grotes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-SemiBold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630D" w14:textId="77777777" w:rsidR="00AD135A" w:rsidRPr="00835A9B" w:rsidRDefault="00AD135A" w:rsidP="00835A9B">
    <w:pPr>
      <w:pStyle w:val="Footer"/>
    </w:pPr>
    <w:r w:rsidRPr="00835A9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4D2D" w14:textId="1D4E30F5" w:rsidR="009A01C1" w:rsidRPr="004D5F76" w:rsidRDefault="00286E53" w:rsidP="005377D1">
    <w:pPr>
      <w:autoSpaceDE w:val="0"/>
      <w:autoSpaceDN w:val="0"/>
      <w:adjustRightInd w:val="0"/>
      <w:spacing w:line="240" w:lineRule="auto"/>
      <w:ind w:left="-851"/>
      <w:jc w:val="left"/>
      <w:rPr>
        <w:rFonts w:ascii="Montserrat SemiBold" w:hAnsi="Montserrat SemiBold" w:cs="Montserrat-SemiBold"/>
        <w:color w:val="D1D1D1"/>
        <w:sz w:val="16"/>
        <w:szCs w:val="16"/>
      </w:rPr>
    </w:pPr>
    <w:r>
      <w:rPr>
        <w:rFonts w:ascii="Montserrat SemiBold" w:hAnsi="Montserrat SemiBold" w:cs="Montserrat-SemiBold"/>
        <w:noProof/>
        <w:color w:val="D1D1D1"/>
        <w:sz w:val="16"/>
        <w:szCs w:val="16"/>
      </w:rPr>
      <w:drawing>
        <wp:anchor distT="0" distB="0" distL="114300" distR="114300" simplePos="0" relativeHeight="251659264" behindDoc="1" locked="0" layoutInCell="1" allowOverlap="1" wp14:anchorId="08E0486D" wp14:editId="393785D3">
          <wp:simplePos x="0" y="0"/>
          <wp:positionH relativeFrom="column">
            <wp:posOffset>5265420</wp:posOffset>
          </wp:positionH>
          <wp:positionV relativeFrom="paragraph">
            <wp:posOffset>-146685</wp:posOffset>
          </wp:positionV>
          <wp:extent cx="650875" cy="763270"/>
          <wp:effectExtent l="0" t="0" r="0" b="0"/>
          <wp:wrapTight wrapText="bothSides">
            <wp:wrapPolygon edited="0">
              <wp:start x="0" y="0"/>
              <wp:lineTo x="0" y="21025"/>
              <wp:lineTo x="20862" y="21025"/>
              <wp:lineTo x="20862" y="0"/>
              <wp:lineTo x="0" y="0"/>
            </wp:wrapPolygon>
          </wp:wrapTight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875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01C1" w:rsidRPr="004D5F76">
      <w:rPr>
        <w:rFonts w:ascii="Montserrat SemiBold" w:hAnsi="Montserrat SemiBold" w:cs="Montserrat-SemiBold"/>
        <w:color w:val="D1D1D1"/>
        <w:sz w:val="16"/>
        <w:szCs w:val="16"/>
      </w:rPr>
      <w:t>KH</w:t>
    </w:r>
    <w:r w:rsidR="00603FD8" w:rsidRPr="004D5F76">
      <w:rPr>
        <w:rFonts w:ascii="Montserrat SemiBold" w:hAnsi="Montserrat SemiBold" w:cs="Montserrat-SemiBold"/>
        <w:color w:val="D1D1D1"/>
        <w:sz w:val="16"/>
        <w:szCs w:val="16"/>
      </w:rPr>
      <w:t xml:space="preserve"> </w:t>
    </w:r>
    <w:r w:rsidR="009A01C1" w:rsidRPr="004D5F76">
      <w:rPr>
        <w:rFonts w:ascii="Montserrat SemiBold" w:hAnsi="Montserrat SemiBold" w:cs="Montserrat-SemiBold"/>
        <w:color w:val="D1D1D1"/>
        <w:sz w:val="16"/>
        <w:szCs w:val="16"/>
      </w:rPr>
      <w:t>ENERGIA</w:t>
    </w:r>
    <w:r w:rsidR="00603FD8" w:rsidRPr="004D5F76">
      <w:rPr>
        <w:rFonts w:ascii="Montserrat SemiBold" w:hAnsi="Montserrat SemiBold" w:cs="Montserrat-SemiBold"/>
        <w:color w:val="D1D1D1"/>
        <w:sz w:val="16"/>
        <w:szCs w:val="16"/>
      </w:rPr>
      <w:t>-</w:t>
    </w:r>
    <w:r w:rsidR="009A01C1" w:rsidRPr="004D5F76">
      <w:rPr>
        <w:rFonts w:ascii="Montserrat SemiBold" w:hAnsi="Montserrat SemiBold" w:cs="Montserrat-SemiBold"/>
        <w:color w:val="D1D1D1"/>
        <w:sz w:val="16"/>
        <w:szCs w:val="16"/>
      </w:rPr>
      <w:t>KONSULT</w:t>
    </w:r>
    <w:r w:rsidR="00603FD8" w:rsidRPr="004D5F76">
      <w:rPr>
        <w:rFonts w:ascii="Montserrat SemiBold" w:hAnsi="Montserrat SemiBold" w:cs="Montserrat-SemiBold"/>
        <w:color w:val="D1D1D1"/>
        <w:sz w:val="16"/>
        <w:szCs w:val="16"/>
      </w:rPr>
      <w:t xml:space="preserve"> AS</w:t>
    </w:r>
  </w:p>
  <w:p w14:paraId="67DF9FDF" w14:textId="34AB7ECE" w:rsidR="009A01C1" w:rsidRPr="004D5F76" w:rsidRDefault="009A01C1" w:rsidP="005377D1">
    <w:pPr>
      <w:autoSpaceDE w:val="0"/>
      <w:autoSpaceDN w:val="0"/>
      <w:adjustRightInd w:val="0"/>
      <w:spacing w:line="240" w:lineRule="auto"/>
      <w:ind w:left="-851"/>
      <w:jc w:val="left"/>
      <w:rPr>
        <w:rFonts w:ascii="Montserrat-Regular" w:hAnsi="Montserrat-Regular" w:cs="Montserrat-Regular"/>
        <w:color w:val="D1D1D1"/>
        <w:sz w:val="16"/>
        <w:szCs w:val="16"/>
      </w:rPr>
    </w:pPr>
    <w:r w:rsidRPr="004D5F76">
      <w:rPr>
        <w:rFonts w:ascii="Montserrat-Regular" w:hAnsi="Montserrat-Regular" w:cs="Montserrat-Regular"/>
        <w:color w:val="D1D1D1"/>
        <w:sz w:val="16"/>
        <w:szCs w:val="16"/>
      </w:rPr>
      <w:t>Laki 13, 12915 Tallinn</w:t>
    </w:r>
  </w:p>
  <w:p w14:paraId="64EAE225" w14:textId="3B84FF31" w:rsidR="00393EB0" w:rsidRPr="004D5F76" w:rsidRDefault="009A01C1" w:rsidP="005377D1">
    <w:pPr>
      <w:autoSpaceDE w:val="0"/>
      <w:autoSpaceDN w:val="0"/>
      <w:adjustRightInd w:val="0"/>
      <w:spacing w:line="240" w:lineRule="auto"/>
      <w:ind w:left="-851"/>
      <w:jc w:val="left"/>
      <w:rPr>
        <w:rFonts w:ascii="Montserrat-Regular" w:hAnsi="Montserrat-Regular" w:cs="Montserrat-Regular"/>
        <w:color w:val="D1D1D1"/>
        <w:sz w:val="16"/>
        <w:szCs w:val="16"/>
      </w:rPr>
    </w:pPr>
    <w:r w:rsidRPr="004D5F76">
      <w:rPr>
        <w:rFonts w:ascii="Montserrat-Regular" w:hAnsi="Montserrat-Regular" w:cs="Montserrat-Regular"/>
        <w:color w:val="D1D1D1"/>
        <w:sz w:val="16"/>
        <w:szCs w:val="16"/>
      </w:rPr>
      <w:t>T: 659 8970</w:t>
    </w:r>
    <w:r w:rsidR="00393EB0" w:rsidRPr="004D5F76">
      <w:rPr>
        <w:rFonts w:ascii="Montserrat-Regular" w:hAnsi="Montserrat-Regular" w:cs="Montserrat-Regular"/>
        <w:color w:val="D1D1D1"/>
        <w:sz w:val="16"/>
        <w:szCs w:val="16"/>
      </w:rPr>
      <w:tab/>
    </w:r>
    <w:r w:rsidR="00393EB0" w:rsidRPr="004D5F76">
      <w:rPr>
        <w:rFonts w:ascii="Montserrat-Regular" w:hAnsi="Montserrat-Regular" w:cs="Montserrat-Regular"/>
        <w:color w:val="D1D1D1"/>
        <w:sz w:val="16"/>
        <w:szCs w:val="16"/>
      </w:rPr>
      <w:tab/>
    </w:r>
    <w:r w:rsidR="00393EB0" w:rsidRPr="004D5F76">
      <w:rPr>
        <w:rFonts w:ascii="Montserrat-Regular" w:hAnsi="Montserrat-Regular" w:cs="Montserrat-Regular"/>
        <w:color w:val="D1D1D1"/>
        <w:sz w:val="16"/>
        <w:szCs w:val="16"/>
      </w:rPr>
      <w:tab/>
      <w:t>Registrikood: 10303995</w:t>
    </w:r>
  </w:p>
  <w:p w14:paraId="2349EE01" w14:textId="08507ECA" w:rsidR="009A01C1" w:rsidRPr="004D5F76" w:rsidRDefault="00393EB0" w:rsidP="005377D1">
    <w:pPr>
      <w:autoSpaceDE w:val="0"/>
      <w:autoSpaceDN w:val="0"/>
      <w:adjustRightInd w:val="0"/>
      <w:spacing w:line="240" w:lineRule="auto"/>
      <w:ind w:left="-851"/>
      <w:jc w:val="left"/>
      <w:rPr>
        <w:rFonts w:ascii="Montserrat-Regular" w:hAnsi="Montserrat-Regular" w:cs="Montserrat-Regular"/>
        <w:color w:val="D1D1D1"/>
        <w:sz w:val="16"/>
        <w:szCs w:val="16"/>
      </w:rPr>
    </w:pPr>
    <w:r w:rsidRPr="004D5F76">
      <w:rPr>
        <w:rFonts w:ascii="Montserrat-Regular" w:hAnsi="Montserrat-Regular" w:cs="Montserrat-Regular"/>
        <w:color w:val="D1D1D1"/>
        <w:sz w:val="16"/>
        <w:szCs w:val="16"/>
      </w:rPr>
      <w:t>info@khenergia.ee</w:t>
    </w:r>
    <w:r w:rsidRPr="004D5F76">
      <w:rPr>
        <w:rFonts w:ascii="Montserrat-Regular" w:hAnsi="Montserrat-Regular" w:cs="Montserrat-Regular"/>
        <w:color w:val="D1D1D1"/>
        <w:sz w:val="16"/>
        <w:szCs w:val="16"/>
      </w:rPr>
      <w:tab/>
    </w:r>
    <w:r w:rsidRPr="004D5F76">
      <w:rPr>
        <w:rFonts w:ascii="Montserrat-Regular" w:hAnsi="Montserrat-Regular" w:cs="Montserrat-Regular"/>
        <w:color w:val="D1D1D1"/>
        <w:sz w:val="16"/>
        <w:szCs w:val="16"/>
      </w:rPr>
      <w:tab/>
    </w:r>
    <w:r w:rsidR="005377D1">
      <w:rPr>
        <w:rFonts w:ascii="Montserrat-Regular" w:hAnsi="Montserrat-Regular" w:cs="Montserrat-Regular"/>
        <w:color w:val="D1D1D1"/>
        <w:sz w:val="16"/>
        <w:szCs w:val="16"/>
      </w:rPr>
      <w:tab/>
    </w:r>
    <w:r w:rsidRPr="004D5F76">
      <w:rPr>
        <w:rFonts w:ascii="Montserrat-Regular" w:hAnsi="Montserrat-Regular" w:cs="Montserrat-Regular"/>
        <w:color w:val="D1D1D1"/>
        <w:sz w:val="16"/>
        <w:szCs w:val="16"/>
      </w:rPr>
      <w:t>KMKR: EE100052026</w:t>
    </w:r>
  </w:p>
  <w:p w14:paraId="663C632B" w14:textId="77777777" w:rsidR="009A01C1" w:rsidRPr="004D5F76" w:rsidRDefault="009A01C1" w:rsidP="005377D1">
    <w:pPr>
      <w:autoSpaceDE w:val="0"/>
      <w:autoSpaceDN w:val="0"/>
      <w:adjustRightInd w:val="0"/>
      <w:spacing w:line="240" w:lineRule="auto"/>
      <w:ind w:left="-851"/>
      <w:jc w:val="left"/>
      <w:rPr>
        <w:rFonts w:ascii="Montserrat-Regular" w:hAnsi="Montserrat-Regular" w:cs="Montserrat-Regular"/>
        <w:color w:val="D1D1D1"/>
        <w:sz w:val="16"/>
        <w:szCs w:val="16"/>
      </w:rPr>
    </w:pPr>
    <w:r w:rsidRPr="004D5F76">
      <w:rPr>
        <w:rFonts w:ascii="Montserrat-Regular" w:hAnsi="Montserrat-Regular" w:cs="Montserrat-Regular"/>
        <w:color w:val="D1D1D1"/>
        <w:sz w:val="16"/>
        <w:szCs w:val="16"/>
      </w:rPr>
      <w:t>khenergia.ee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7B6D5" w14:textId="77777777" w:rsidR="009A1A73" w:rsidRDefault="009A1A73">
      <w:pPr>
        <w:spacing w:line="240" w:lineRule="auto"/>
      </w:pPr>
      <w:r>
        <w:separator/>
      </w:r>
    </w:p>
  </w:footnote>
  <w:footnote w:type="continuationSeparator" w:id="0">
    <w:p w14:paraId="065137E2" w14:textId="77777777" w:rsidR="009A1A73" w:rsidRDefault="009A1A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3A15" w14:textId="77777777" w:rsidR="00AD135A" w:rsidRDefault="00AD135A">
    <w:pPr>
      <w:pStyle w:val="Header"/>
      <w:spacing w:line="240" w:lineRule="auto"/>
    </w:pPr>
  </w:p>
  <w:p w14:paraId="283AFB71" w14:textId="77777777" w:rsidR="00AD135A" w:rsidRDefault="00AD135A">
    <w:pPr>
      <w:pStyle w:val="Header"/>
      <w:spacing w:line="240" w:lineRule="auto"/>
      <w:jc w:val="center"/>
    </w:pPr>
  </w:p>
  <w:p w14:paraId="79CCE049" w14:textId="77777777" w:rsidR="00AD135A" w:rsidRDefault="00AD135A">
    <w:pPr>
      <w:pStyle w:val="Header"/>
      <w:spacing w:line="240" w:lineRule="auto"/>
      <w:jc w:val="center"/>
    </w:pPr>
  </w:p>
  <w:p w14:paraId="43C5403D" w14:textId="77777777" w:rsidR="00AD135A" w:rsidRDefault="00AD135A">
    <w:pPr>
      <w:pStyle w:val="Header"/>
      <w:spacing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77F8" w14:textId="215A391F" w:rsidR="00502358" w:rsidRPr="00502358" w:rsidRDefault="00502358" w:rsidP="005023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04F123" wp14:editId="5BB8E08C">
          <wp:simplePos x="0" y="0"/>
          <wp:positionH relativeFrom="column">
            <wp:posOffset>-627186</wp:posOffset>
          </wp:positionH>
          <wp:positionV relativeFrom="paragraph">
            <wp:posOffset>94146</wp:posOffset>
          </wp:positionV>
          <wp:extent cx="1830131" cy="596348"/>
          <wp:effectExtent l="0" t="0" r="0" b="0"/>
          <wp:wrapNone/>
          <wp:docPr id="6" name="Picture 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131" cy="596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90C39"/>
    <w:multiLevelType w:val="hybridMultilevel"/>
    <w:tmpl w:val="36FA95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B337F"/>
    <w:multiLevelType w:val="hybridMultilevel"/>
    <w:tmpl w:val="8B12CB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405B8"/>
    <w:multiLevelType w:val="hybridMultilevel"/>
    <w:tmpl w:val="0022782E"/>
    <w:lvl w:ilvl="0" w:tplc="98547E66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C3B9C"/>
    <w:multiLevelType w:val="hybridMultilevel"/>
    <w:tmpl w:val="E2E617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A087D"/>
    <w:multiLevelType w:val="multilevel"/>
    <w:tmpl w:val="1E027A7A"/>
    <w:lvl w:ilvl="0">
      <w:start w:val="1"/>
      <w:numFmt w:val="decimal"/>
      <w:pStyle w:val="LEXTALtekst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35" w:hanging="2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9DE3248"/>
    <w:multiLevelType w:val="hybridMultilevel"/>
    <w:tmpl w:val="7D4644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B783A"/>
    <w:multiLevelType w:val="hybridMultilevel"/>
    <w:tmpl w:val="42D2D5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26407"/>
    <w:multiLevelType w:val="hybridMultilevel"/>
    <w:tmpl w:val="F5149602"/>
    <w:lvl w:ilvl="0" w:tplc="23E0C62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14EF4"/>
    <w:multiLevelType w:val="hybridMultilevel"/>
    <w:tmpl w:val="44F492A0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6500281"/>
    <w:multiLevelType w:val="hybridMultilevel"/>
    <w:tmpl w:val="9162D728"/>
    <w:lvl w:ilvl="0" w:tplc="98547E66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87D4C"/>
    <w:multiLevelType w:val="hybridMultilevel"/>
    <w:tmpl w:val="31981F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852C9"/>
    <w:multiLevelType w:val="hybridMultilevel"/>
    <w:tmpl w:val="77FED5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E60B0"/>
    <w:multiLevelType w:val="hybridMultilevel"/>
    <w:tmpl w:val="298C3A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898769">
    <w:abstractNumId w:val="2"/>
  </w:num>
  <w:num w:numId="2" w16cid:durableId="566652368">
    <w:abstractNumId w:val="4"/>
  </w:num>
  <w:num w:numId="3" w16cid:durableId="476387214">
    <w:abstractNumId w:val="7"/>
  </w:num>
  <w:num w:numId="4" w16cid:durableId="345987584">
    <w:abstractNumId w:val="3"/>
  </w:num>
  <w:num w:numId="5" w16cid:durableId="997198256">
    <w:abstractNumId w:val="9"/>
  </w:num>
  <w:num w:numId="6" w16cid:durableId="214705973">
    <w:abstractNumId w:val="10"/>
  </w:num>
  <w:num w:numId="7" w16cid:durableId="1413694900">
    <w:abstractNumId w:val="11"/>
  </w:num>
  <w:num w:numId="8" w16cid:durableId="1563440219">
    <w:abstractNumId w:val="8"/>
  </w:num>
  <w:num w:numId="9" w16cid:durableId="361057397">
    <w:abstractNumId w:val="12"/>
  </w:num>
  <w:num w:numId="10" w16cid:durableId="751202114">
    <w:abstractNumId w:val="0"/>
  </w:num>
  <w:num w:numId="11" w16cid:durableId="378165318">
    <w:abstractNumId w:val="5"/>
  </w:num>
  <w:num w:numId="12" w16cid:durableId="1358388490">
    <w:abstractNumId w:val="1"/>
  </w:num>
  <w:num w:numId="13" w16cid:durableId="1662131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5A"/>
    <w:rsid w:val="000012EC"/>
    <w:rsid w:val="0001050A"/>
    <w:rsid w:val="00015A21"/>
    <w:rsid w:val="00020294"/>
    <w:rsid w:val="000209FB"/>
    <w:rsid w:val="000221AB"/>
    <w:rsid w:val="00025626"/>
    <w:rsid w:val="00025AC5"/>
    <w:rsid w:val="00031683"/>
    <w:rsid w:val="0003471D"/>
    <w:rsid w:val="0005070A"/>
    <w:rsid w:val="00052A5E"/>
    <w:rsid w:val="00076194"/>
    <w:rsid w:val="000800CF"/>
    <w:rsid w:val="000A321D"/>
    <w:rsid w:val="000C602E"/>
    <w:rsid w:val="000D0B0C"/>
    <w:rsid w:val="000F109B"/>
    <w:rsid w:val="000F1375"/>
    <w:rsid w:val="000F203A"/>
    <w:rsid w:val="00107E98"/>
    <w:rsid w:val="00112D61"/>
    <w:rsid w:val="00127E54"/>
    <w:rsid w:val="001359FE"/>
    <w:rsid w:val="0014682F"/>
    <w:rsid w:val="001745A2"/>
    <w:rsid w:val="00180237"/>
    <w:rsid w:val="00197960"/>
    <w:rsid w:val="001A2180"/>
    <w:rsid w:val="001A4BFC"/>
    <w:rsid w:val="001C039F"/>
    <w:rsid w:val="001C6EBB"/>
    <w:rsid w:val="001D0596"/>
    <w:rsid w:val="001E52F2"/>
    <w:rsid w:val="001F1FA6"/>
    <w:rsid w:val="00206382"/>
    <w:rsid w:val="00220C7C"/>
    <w:rsid w:val="0023031F"/>
    <w:rsid w:val="002361FA"/>
    <w:rsid w:val="002439D9"/>
    <w:rsid w:val="00285FFA"/>
    <w:rsid w:val="00286E53"/>
    <w:rsid w:val="00287B2A"/>
    <w:rsid w:val="002A1D05"/>
    <w:rsid w:val="002D5932"/>
    <w:rsid w:val="00303EB8"/>
    <w:rsid w:val="003126C2"/>
    <w:rsid w:val="00317A1F"/>
    <w:rsid w:val="00326131"/>
    <w:rsid w:val="00326457"/>
    <w:rsid w:val="003333A2"/>
    <w:rsid w:val="00352F6F"/>
    <w:rsid w:val="003554DD"/>
    <w:rsid w:val="0037069D"/>
    <w:rsid w:val="003909CE"/>
    <w:rsid w:val="00393EB0"/>
    <w:rsid w:val="003B23A8"/>
    <w:rsid w:val="003B4B8D"/>
    <w:rsid w:val="003B54CC"/>
    <w:rsid w:val="003C10DE"/>
    <w:rsid w:val="003E098B"/>
    <w:rsid w:val="003E1580"/>
    <w:rsid w:val="0040180E"/>
    <w:rsid w:val="0042765B"/>
    <w:rsid w:val="00434F42"/>
    <w:rsid w:val="004472FD"/>
    <w:rsid w:val="00450A03"/>
    <w:rsid w:val="00461F05"/>
    <w:rsid w:val="0047163A"/>
    <w:rsid w:val="00482401"/>
    <w:rsid w:val="00492133"/>
    <w:rsid w:val="004D54C5"/>
    <w:rsid w:val="004D5F76"/>
    <w:rsid w:val="004E0962"/>
    <w:rsid w:val="004E4CF1"/>
    <w:rsid w:val="004E6ED9"/>
    <w:rsid w:val="004F228C"/>
    <w:rsid w:val="004F7691"/>
    <w:rsid w:val="00502358"/>
    <w:rsid w:val="005025A5"/>
    <w:rsid w:val="00522622"/>
    <w:rsid w:val="00524484"/>
    <w:rsid w:val="005377D1"/>
    <w:rsid w:val="005415CB"/>
    <w:rsid w:val="00547ECD"/>
    <w:rsid w:val="00552BE0"/>
    <w:rsid w:val="005D1DF2"/>
    <w:rsid w:val="005E71AC"/>
    <w:rsid w:val="00603FD8"/>
    <w:rsid w:val="00637E4C"/>
    <w:rsid w:val="00653179"/>
    <w:rsid w:val="0065451B"/>
    <w:rsid w:val="00661782"/>
    <w:rsid w:val="00685019"/>
    <w:rsid w:val="00690379"/>
    <w:rsid w:val="006A4515"/>
    <w:rsid w:val="006B2717"/>
    <w:rsid w:val="006C4F02"/>
    <w:rsid w:val="006D7EBC"/>
    <w:rsid w:val="00701845"/>
    <w:rsid w:val="00713D90"/>
    <w:rsid w:val="00720837"/>
    <w:rsid w:val="00721C25"/>
    <w:rsid w:val="00733A84"/>
    <w:rsid w:val="0074681F"/>
    <w:rsid w:val="007613D8"/>
    <w:rsid w:val="00775C3E"/>
    <w:rsid w:val="007E24BB"/>
    <w:rsid w:val="0083098D"/>
    <w:rsid w:val="00835A9B"/>
    <w:rsid w:val="00857C5E"/>
    <w:rsid w:val="00884B8B"/>
    <w:rsid w:val="00886C2C"/>
    <w:rsid w:val="00897051"/>
    <w:rsid w:val="008A188C"/>
    <w:rsid w:val="008A2845"/>
    <w:rsid w:val="008A6967"/>
    <w:rsid w:val="008B0B1B"/>
    <w:rsid w:val="008C5BD4"/>
    <w:rsid w:val="008D1BA2"/>
    <w:rsid w:val="008F5705"/>
    <w:rsid w:val="00900ECC"/>
    <w:rsid w:val="009275D6"/>
    <w:rsid w:val="00937396"/>
    <w:rsid w:val="00952739"/>
    <w:rsid w:val="00957C26"/>
    <w:rsid w:val="00960A39"/>
    <w:rsid w:val="009843FC"/>
    <w:rsid w:val="009A01C1"/>
    <w:rsid w:val="009A1A73"/>
    <w:rsid w:val="009B4ADC"/>
    <w:rsid w:val="009D0B70"/>
    <w:rsid w:val="009D1A82"/>
    <w:rsid w:val="00A07797"/>
    <w:rsid w:val="00A10219"/>
    <w:rsid w:val="00A12C2E"/>
    <w:rsid w:val="00A142C2"/>
    <w:rsid w:val="00A70CE9"/>
    <w:rsid w:val="00AA2C87"/>
    <w:rsid w:val="00AD135A"/>
    <w:rsid w:val="00AD194B"/>
    <w:rsid w:val="00AF3625"/>
    <w:rsid w:val="00B05DDF"/>
    <w:rsid w:val="00B129A9"/>
    <w:rsid w:val="00B46268"/>
    <w:rsid w:val="00B7532D"/>
    <w:rsid w:val="00B845B1"/>
    <w:rsid w:val="00B961B6"/>
    <w:rsid w:val="00B96E30"/>
    <w:rsid w:val="00BA1523"/>
    <w:rsid w:val="00BD52DB"/>
    <w:rsid w:val="00BD5DCB"/>
    <w:rsid w:val="00BF1B58"/>
    <w:rsid w:val="00C1385B"/>
    <w:rsid w:val="00C31C20"/>
    <w:rsid w:val="00C542E0"/>
    <w:rsid w:val="00C66CA6"/>
    <w:rsid w:val="00C84C88"/>
    <w:rsid w:val="00CB3270"/>
    <w:rsid w:val="00CD3044"/>
    <w:rsid w:val="00CE4A73"/>
    <w:rsid w:val="00D05148"/>
    <w:rsid w:val="00D14245"/>
    <w:rsid w:val="00D14998"/>
    <w:rsid w:val="00D21E20"/>
    <w:rsid w:val="00D33314"/>
    <w:rsid w:val="00D35E3E"/>
    <w:rsid w:val="00D53487"/>
    <w:rsid w:val="00D65461"/>
    <w:rsid w:val="00D70068"/>
    <w:rsid w:val="00D734AB"/>
    <w:rsid w:val="00D76388"/>
    <w:rsid w:val="00D838AB"/>
    <w:rsid w:val="00DB3D08"/>
    <w:rsid w:val="00DC2C39"/>
    <w:rsid w:val="00E17769"/>
    <w:rsid w:val="00E235C9"/>
    <w:rsid w:val="00E40670"/>
    <w:rsid w:val="00E41C5E"/>
    <w:rsid w:val="00E47B34"/>
    <w:rsid w:val="00E52ABE"/>
    <w:rsid w:val="00E7215A"/>
    <w:rsid w:val="00E91C35"/>
    <w:rsid w:val="00E9532D"/>
    <w:rsid w:val="00EA11F7"/>
    <w:rsid w:val="00EB1BFC"/>
    <w:rsid w:val="00EF24D5"/>
    <w:rsid w:val="00F03F8C"/>
    <w:rsid w:val="00F13C6C"/>
    <w:rsid w:val="00F141B8"/>
    <w:rsid w:val="00F23450"/>
    <w:rsid w:val="00F470CE"/>
    <w:rsid w:val="00F55999"/>
    <w:rsid w:val="00F62105"/>
    <w:rsid w:val="00F76D59"/>
    <w:rsid w:val="00F83BB1"/>
    <w:rsid w:val="00F92431"/>
    <w:rsid w:val="00FB0EF1"/>
    <w:rsid w:val="00FD3DF7"/>
    <w:rsid w:val="00FE1B7B"/>
    <w:rsid w:val="00FE6AE7"/>
    <w:rsid w:val="00FE7FEE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042CE"/>
  <w15:docId w15:val="{97700505-55C5-4FB5-84A6-2405EA68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60" w:lineRule="exact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outlineLvl w:val="0"/>
    </w:pPr>
    <w:rPr>
      <w:bCs/>
      <w:color w:val="005496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spacing w:before="240" w:after="120"/>
      <w:outlineLvl w:val="1"/>
    </w:pPr>
    <w:rPr>
      <w:rFonts w:cs="Arial"/>
      <w:bCs/>
      <w:color w:val="B8292F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AkzidenzGrotesk" w:hAnsi="AkzidenzGrotesk"/>
      <w:b/>
      <w:bCs/>
      <w:color w:val="4F81BD"/>
    </w:rPr>
  </w:style>
  <w:style w:type="paragraph" w:styleId="Heading5">
    <w:name w:val="heading 5"/>
    <w:basedOn w:val="Normal"/>
    <w:next w:val="Normal"/>
    <w:qFormat/>
    <w:pPr>
      <w:autoSpaceDE w:val="0"/>
      <w:autoSpaceDN w:val="0"/>
      <w:spacing w:before="240" w:after="60"/>
      <w:outlineLvl w:val="4"/>
    </w:pPr>
    <w:rPr>
      <w:rFonts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Arial" w:hAnsi="Arial"/>
      <w:bCs/>
      <w:color w:val="005496"/>
      <w:sz w:val="28"/>
      <w:szCs w:val="28"/>
      <w:lang w:val="en-US" w:eastAsia="en-US"/>
    </w:rPr>
  </w:style>
  <w:style w:type="character" w:customStyle="1" w:styleId="Heading2Char">
    <w:name w:val="Heading 2 Char"/>
    <w:rPr>
      <w:rFonts w:ascii="AkzidenzGrotesk" w:hAnsi="AkzidenzGrotesk" w:cs="Arial"/>
      <w:bCs/>
      <w:color w:val="B8292F"/>
      <w:sz w:val="22"/>
      <w:szCs w:val="22"/>
      <w:lang w:val="et-EE"/>
    </w:rPr>
  </w:style>
  <w:style w:type="character" w:customStyle="1" w:styleId="Heading3Char">
    <w:name w:val="Heading 3 Char"/>
    <w:semiHidden/>
    <w:rPr>
      <w:rFonts w:ascii="AkzidenzGrotesk" w:eastAsia="Times New Roman" w:hAnsi="AkzidenzGrotesk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rPr>
      <w:rFonts w:ascii="Arial" w:hAnsi="Arial" w:cs="Arial"/>
      <w:b/>
      <w:bCs/>
      <w:i/>
      <w:iCs/>
      <w:sz w:val="26"/>
      <w:szCs w:val="26"/>
      <w:lang w:val="et-EE"/>
    </w:rPr>
  </w:style>
  <w:style w:type="paragraph" w:styleId="Header">
    <w:name w:val="head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rPr>
      <w:sz w:val="24"/>
      <w:szCs w:val="24"/>
    </w:rPr>
  </w:style>
  <w:style w:type="paragraph" w:styleId="Footer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semiHidden/>
    <w:rPr>
      <w:sz w:val="24"/>
      <w:szCs w:val="24"/>
    </w:rPr>
  </w:style>
  <w:style w:type="character" w:styleId="Hyperlink">
    <w:name w:val="Hyperlink"/>
    <w:unhideWhenUsed/>
    <w:rPr>
      <w:color w:val="0000FF"/>
      <w:u w:val="single"/>
    </w:rPr>
  </w:style>
  <w:style w:type="paragraph" w:styleId="BalloonText">
    <w:name w:val="Balloon Text"/>
    <w:basedOn w:val="Normal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72FD"/>
    <w:pPr>
      <w:jc w:val="both"/>
    </w:pPr>
    <w:rPr>
      <w:sz w:val="18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93E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2C87"/>
    <w:pPr>
      <w:suppressAutoHyphens/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ascii="Verdana" w:hAnsi="Verdana"/>
      <w:sz w:val="20"/>
      <w:szCs w:val="20"/>
    </w:rPr>
  </w:style>
  <w:style w:type="paragraph" w:customStyle="1" w:styleId="LEXTALtekst">
    <w:name w:val="LEXTAL tekst"/>
    <w:basedOn w:val="Normal"/>
    <w:qFormat/>
    <w:rsid w:val="00AA2C87"/>
    <w:pPr>
      <w:numPr>
        <w:numId w:val="2"/>
      </w:numPr>
      <w:autoSpaceDN w:val="0"/>
      <w:spacing w:after="200" w:line="240" w:lineRule="auto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E1F68F437CA648979F16CD580E6AF0" ma:contentTypeVersion="11" ma:contentTypeDescription="Loo uus dokument" ma:contentTypeScope="" ma:versionID="902f25236c3018a0d3a03242af44de26">
  <xsd:schema xmlns:xsd="http://www.w3.org/2001/XMLSchema" xmlns:xs="http://www.w3.org/2001/XMLSchema" xmlns:p="http://schemas.microsoft.com/office/2006/metadata/properties" xmlns:ns2="5d2a7bba-db4b-4f8b-b68f-477478e0b69b" xmlns:ns3="3338fe23-0bf2-478d-a182-547db0c56398" targetNamespace="http://schemas.microsoft.com/office/2006/metadata/properties" ma:root="true" ma:fieldsID="81f331bb6cf0f968fcba8b7d36b2e54c" ns2:_="" ns3:_="">
    <xsd:import namespace="5d2a7bba-db4b-4f8b-b68f-477478e0b69b"/>
    <xsd:import namespace="3338fe23-0bf2-478d-a182-547db0c563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a7bba-db4b-4f8b-b68f-477478e0b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8fe23-0bf2-478d-a182-547db0c563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B2908B-C8EF-47F0-8E9F-CEB3101F3D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AF25A3-F3DB-4D13-AD66-82AEA28492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096BD9-2AC8-4464-AE73-F07DC0D75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a7bba-db4b-4f8b-b68f-477478e0b69b"/>
    <ds:schemaRef ds:uri="3338fe23-0bf2-478d-a182-547db0c56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0AD36B-1A51-4547-A92A-3BF8BFC3E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Webgate</Company>
  <LinksUpToDate>false</LinksUpToDate>
  <CharactersWithSpaces>1014</CharactersWithSpaces>
  <SharedDoc>false</SharedDoc>
  <HLinks>
    <vt:vector size="12" baseType="variant">
      <vt:variant>
        <vt:i4>6488115</vt:i4>
      </vt:variant>
      <vt:variant>
        <vt:i4>3</vt:i4>
      </vt:variant>
      <vt:variant>
        <vt:i4>0</vt:i4>
      </vt:variant>
      <vt:variant>
        <vt:i4>5</vt:i4>
      </vt:variant>
      <vt:variant>
        <vt:lpwstr>http://www.energia-konsult.ee/</vt:lpwstr>
      </vt:variant>
      <vt:variant>
        <vt:lpwstr/>
      </vt:variant>
      <vt:variant>
        <vt:i4>2752581</vt:i4>
      </vt:variant>
      <vt:variant>
        <vt:i4>0</vt:i4>
      </vt:variant>
      <vt:variant>
        <vt:i4>0</vt:i4>
      </vt:variant>
      <vt:variant>
        <vt:i4>5</vt:i4>
      </vt:variant>
      <vt:variant>
        <vt:lpwstr>mailto:kh@energia-konsult.ee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Sven Roosna</dc:creator>
  <cp:lastModifiedBy>Siret Remma</cp:lastModifiedBy>
  <cp:revision>43</cp:revision>
  <cp:lastPrinted>2022-04-20T11:22:00Z</cp:lastPrinted>
  <dcterms:created xsi:type="dcterms:W3CDTF">2022-05-27T12:07:00Z</dcterms:created>
  <dcterms:modified xsi:type="dcterms:W3CDTF">2023-11-21T09:44:00Z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0x01010099E1F68F437CA648979F16CD580E6AF0</vt:lpwstr>
  </property>
</Properties>
</file>